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6FC7AE" w14:textId="53F392FA" w:rsidR="002A6458" w:rsidRPr="00F066E1" w:rsidRDefault="00B37235" w:rsidP="002A6458">
      <w:pPr>
        <w:pStyle w:val="a8"/>
        <w:numPr>
          <w:ilvl w:val="0"/>
          <w:numId w:val="1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/>
          <w:szCs w:val="24"/>
        </w:rPr>
        <w:t>進入台達電子網站，下載手冊(ASDA-Soft V5.4.1.0)、軟體(</w:t>
      </w:r>
      <w:proofErr w:type="spellStart"/>
      <w:r w:rsidRPr="00F066E1">
        <w:rPr>
          <w:rFonts w:ascii="DFKai-SB" w:eastAsia="DFKai-SB" w:hAnsi="DFKai-SB" w:cs="Times New Roman"/>
          <w:szCs w:val="24"/>
        </w:rPr>
        <w:t>WPLSoft</w:t>
      </w:r>
      <w:proofErr w:type="spellEnd"/>
      <w:r w:rsidRPr="00F066E1">
        <w:rPr>
          <w:rFonts w:ascii="DFKai-SB" w:eastAsia="DFKai-SB" w:hAnsi="DFKai-SB" w:cs="Times New Roman"/>
          <w:szCs w:val="24"/>
        </w:rPr>
        <w:t xml:space="preserve"> V2.49、</w:t>
      </w:r>
      <w:proofErr w:type="spellStart"/>
      <w:r w:rsidRPr="00F066E1">
        <w:rPr>
          <w:rFonts w:ascii="DFKai-SB" w:eastAsia="DFKai-SB" w:hAnsi="DFKai-SB" w:cs="Times New Roman"/>
          <w:szCs w:val="24"/>
        </w:rPr>
        <w:t>DCISsoft</w:t>
      </w:r>
      <w:proofErr w:type="spellEnd"/>
      <w:r w:rsidRPr="00F066E1">
        <w:rPr>
          <w:rFonts w:ascii="DFKai-SB" w:eastAsia="DFKai-SB" w:hAnsi="DFKai-SB" w:cs="Times New Roman"/>
          <w:szCs w:val="24"/>
        </w:rPr>
        <w:t xml:space="preserve"> V1.21)</w:t>
      </w:r>
      <w:r w:rsidR="002A6458" w:rsidRPr="00F066E1">
        <w:rPr>
          <w:rFonts w:ascii="DFKai-SB" w:eastAsia="DFKai-SB" w:hAnsi="DFKai-SB" w:cs="Times New Roman" w:hint="eastAsia"/>
          <w:szCs w:val="24"/>
        </w:rPr>
        <w:t>，都放在桌面解壓縮並安裝。</w:t>
      </w:r>
    </w:p>
    <w:p w14:paraId="55459D3D" w14:textId="68FD53AD" w:rsidR="004E6823" w:rsidRPr="00F066E1" w:rsidRDefault="004E6823" w:rsidP="004E6823">
      <w:pPr>
        <w:pStyle w:val="a8"/>
        <w:ind w:leftChars="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15F8F5E8" wp14:editId="58A5428C">
            <wp:extent cx="2697480" cy="1243370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694" cy="126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AC22A" w14:textId="0B69F1F0" w:rsidR="00262005" w:rsidRPr="00F066E1" w:rsidRDefault="00262005" w:rsidP="004E6823">
      <w:pPr>
        <w:pStyle w:val="a8"/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/>
          <w:szCs w:val="24"/>
        </w:rPr>
        <w:t>ASDA-Soft V5.4.1.0</w:t>
      </w:r>
      <w:r w:rsidRPr="00F066E1">
        <w:rPr>
          <w:rFonts w:ascii="DFKai-SB" w:eastAsia="DFKai-SB" w:hAnsi="DFKai-SB" w:cs="Times New Roman" w:hint="eastAsia"/>
          <w:szCs w:val="24"/>
        </w:rPr>
        <w:t>：</w:t>
      </w:r>
    </w:p>
    <w:p w14:paraId="598003CA" w14:textId="4C1D00CF" w:rsidR="004E6823" w:rsidRPr="00F066E1" w:rsidRDefault="00262005" w:rsidP="00262005">
      <w:pPr>
        <w:pStyle w:val="a8"/>
        <w:ind w:leftChars="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noProof/>
          <w:szCs w:val="24"/>
        </w:rPr>
        <w:drawing>
          <wp:inline distT="0" distB="0" distL="0" distR="0" wp14:anchorId="20E27F5D" wp14:editId="2B5AD3E3">
            <wp:extent cx="1707901" cy="1569720"/>
            <wp:effectExtent l="0" t="0" r="698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1027" cy="161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E1">
        <w:rPr>
          <w:noProof/>
          <w:szCs w:val="24"/>
        </w:rPr>
        <w:drawing>
          <wp:inline distT="0" distB="0" distL="0" distR="0" wp14:anchorId="267D7CAB" wp14:editId="533846ED">
            <wp:extent cx="1798105" cy="1615440"/>
            <wp:effectExtent l="0" t="0" r="0" b="381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4166" cy="164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7A78" w14:textId="00D7EDAD" w:rsidR="00262005" w:rsidRPr="00F066E1" w:rsidRDefault="00262005" w:rsidP="004E6823">
      <w:pPr>
        <w:pStyle w:val="a8"/>
        <w:ind w:leftChars="0"/>
        <w:rPr>
          <w:rFonts w:ascii="DFKai-SB" w:eastAsia="DFKai-SB" w:hAnsi="DFKai-SB" w:cs="Times New Roman"/>
          <w:szCs w:val="24"/>
        </w:rPr>
      </w:pPr>
      <w:proofErr w:type="spellStart"/>
      <w:r w:rsidRPr="00F066E1">
        <w:rPr>
          <w:rFonts w:ascii="DFKai-SB" w:eastAsia="DFKai-SB" w:hAnsi="DFKai-SB" w:cs="Times New Roman"/>
          <w:szCs w:val="24"/>
        </w:rPr>
        <w:t>WPLSoft</w:t>
      </w:r>
      <w:proofErr w:type="spellEnd"/>
      <w:r w:rsidRPr="00F066E1">
        <w:rPr>
          <w:rFonts w:ascii="DFKai-SB" w:eastAsia="DFKai-SB" w:hAnsi="DFKai-SB" w:cs="Times New Roman"/>
          <w:szCs w:val="24"/>
        </w:rPr>
        <w:t xml:space="preserve"> V2.49</w:t>
      </w:r>
      <w:r w:rsidRPr="00F066E1">
        <w:rPr>
          <w:rFonts w:ascii="DFKai-SB" w:eastAsia="DFKai-SB" w:hAnsi="DFKai-SB" w:cs="Times New Roman" w:hint="eastAsia"/>
          <w:szCs w:val="24"/>
        </w:rPr>
        <w:t>：</w:t>
      </w:r>
    </w:p>
    <w:p w14:paraId="44370804" w14:textId="4E737E33" w:rsidR="00262005" w:rsidRPr="00F066E1" w:rsidRDefault="00262005" w:rsidP="00262005">
      <w:pPr>
        <w:pStyle w:val="a8"/>
        <w:ind w:leftChars="0"/>
        <w:jc w:val="center"/>
        <w:rPr>
          <w:noProof/>
          <w:szCs w:val="24"/>
        </w:rPr>
      </w:pPr>
      <w:r w:rsidRPr="00F066E1">
        <w:rPr>
          <w:noProof/>
          <w:szCs w:val="24"/>
        </w:rPr>
        <w:drawing>
          <wp:inline distT="0" distB="0" distL="0" distR="0" wp14:anchorId="418FA41B" wp14:editId="384E0E1E">
            <wp:extent cx="1387414" cy="1584960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33984" cy="16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E1">
        <w:rPr>
          <w:noProof/>
          <w:szCs w:val="24"/>
        </w:rPr>
        <w:drawing>
          <wp:inline distT="0" distB="0" distL="0" distR="0" wp14:anchorId="01121E46" wp14:editId="2F4A3F84">
            <wp:extent cx="1621929" cy="1577340"/>
            <wp:effectExtent l="0" t="0" r="0" b="381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58264" cy="161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0FA9" w14:textId="349CDD06" w:rsidR="00262005" w:rsidRPr="00F066E1" w:rsidRDefault="00262005" w:rsidP="004E6823">
      <w:pPr>
        <w:pStyle w:val="a8"/>
        <w:ind w:leftChars="0"/>
        <w:rPr>
          <w:rFonts w:ascii="DFKai-SB" w:eastAsia="DFKai-SB" w:hAnsi="DFKai-SB" w:cs="Times New Roman"/>
          <w:szCs w:val="24"/>
        </w:rPr>
      </w:pPr>
      <w:proofErr w:type="spellStart"/>
      <w:r w:rsidRPr="00F066E1">
        <w:rPr>
          <w:rFonts w:ascii="DFKai-SB" w:eastAsia="DFKai-SB" w:hAnsi="DFKai-SB" w:cs="Times New Roman"/>
          <w:szCs w:val="24"/>
        </w:rPr>
        <w:t>DCISsoft</w:t>
      </w:r>
      <w:proofErr w:type="spellEnd"/>
      <w:r w:rsidRPr="00F066E1">
        <w:rPr>
          <w:rFonts w:ascii="DFKai-SB" w:eastAsia="DFKai-SB" w:hAnsi="DFKai-SB" w:cs="Times New Roman"/>
          <w:szCs w:val="24"/>
        </w:rPr>
        <w:t xml:space="preserve"> V1.21</w:t>
      </w:r>
      <w:r w:rsidRPr="00F066E1">
        <w:rPr>
          <w:rFonts w:ascii="DFKai-SB" w:eastAsia="DFKai-SB" w:hAnsi="DFKai-SB" w:cs="Times New Roman" w:hint="eastAsia"/>
          <w:szCs w:val="24"/>
        </w:rPr>
        <w:t>：</w:t>
      </w:r>
    </w:p>
    <w:p w14:paraId="0BA15449" w14:textId="31285B1D" w:rsidR="00F066E1" w:rsidRDefault="00262005" w:rsidP="00262005">
      <w:pPr>
        <w:pStyle w:val="a8"/>
        <w:ind w:leftChars="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noProof/>
          <w:szCs w:val="24"/>
        </w:rPr>
        <w:drawing>
          <wp:inline distT="0" distB="0" distL="0" distR="0" wp14:anchorId="6AE02936" wp14:editId="6411B4C1">
            <wp:extent cx="1454117" cy="166116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83291" cy="169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66E1">
        <w:rPr>
          <w:noProof/>
          <w:szCs w:val="24"/>
        </w:rPr>
        <w:drawing>
          <wp:inline distT="0" distB="0" distL="0" distR="0" wp14:anchorId="7AB62035" wp14:editId="4882483A">
            <wp:extent cx="1386762" cy="1670539"/>
            <wp:effectExtent l="0" t="0" r="4445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4840" cy="176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0907" w14:textId="1864AE89" w:rsidR="00262005" w:rsidRPr="00F066E1" w:rsidRDefault="00F066E1" w:rsidP="00F066E1">
      <w:pPr>
        <w:widowControl/>
        <w:rPr>
          <w:rFonts w:ascii="DFKai-SB" w:eastAsia="DFKai-SB" w:hAnsi="DFKai-SB" w:cs="Times New Roman" w:hint="eastAsia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177258B6" w14:textId="54720EAC" w:rsidR="00262005" w:rsidRPr="00F066E1" w:rsidRDefault="00262005" w:rsidP="00262005">
      <w:pPr>
        <w:jc w:val="center"/>
        <w:rPr>
          <w:rFonts w:ascii="DFKai-SB" w:eastAsia="DFKai-SB" w:hAnsi="DFKai-SB" w:cs="Times New Roman"/>
          <w:b/>
          <w:szCs w:val="24"/>
        </w:rPr>
      </w:pPr>
      <w:r w:rsidRPr="00F066E1">
        <w:rPr>
          <w:rFonts w:ascii="DFKai-SB" w:eastAsia="DFKai-SB" w:hAnsi="DFKai-SB" w:cs="Times New Roman" w:hint="eastAsia"/>
          <w:b/>
          <w:szCs w:val="24"/>
        </w:rPr>
        <w:lastRenderedPageBreak/>
        <w:t>伺服機基礎設定</w:t>
      </w:r>
    </w:p>
    <w:p w14:paraId="36A9BA72" w14:textId="730D4BF9" w:rsidR="00262005" w:rsidRPr="00F066E1" w:rsidRDefault="005712B2" w:rsidP="005712B2">
      <w:pPr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noProof/>
          <w:szCs w:val="24"/>
        </w:rPr>
        <w:drawing>
          <wp:inline distT="0" distB="0" distL="0" distR="0" wp14:anchorId="1213F52E" wp14:editId="6C262753">
            <wp:extent cx="4198620" cy="5593644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457" cy="56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755C" w14:textId="0B2B2577" w:rsidR="003F0712" w:rsidRPr="00F066E1" w:rsidRDefault="003F0712">
      <w:pPr>
        <w:widowControl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/>
          <w:szCs w:val="24"/>
        </w:rPr>
        <w:br w:type="page"/>
      </w:r>
    </w:p>
    <w:p w14:paraId="1148EDF2" w14:textId="4ED38C20" w:rsidR="003F0712" w:rsidRPr="00F066E1" w:rsidRDefault="003963E3" w:rsidP="003F0712">
      <w:pPr>
        <w:pStyle w:val="a8"/>
        <w:numPr>
          <w:ilvl w:val="0"/>
          <w:numId w:val="1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lastRenderedPageBreak/>
        <w:t>檢測網路型PLC</w:t>
      </w:r>
      <w:proofErr w:type="gramStart"/>
      <w:r w:rsidRPr="00F066E1">
        <w:rPr>
          <w:rFonts w:ascii="DFKai-SB" w:eastAsia="DFKai-SB" w:hAnsi="DFKai-SB" w:cs="Times New Roman" w:hint="eastAsia"/>
          <w:szCs w:val="24"/>
        </w:rPr>
        <w:t>ㄉ</w:t>
      </w:r>
      <w:proofErr w:type="gramEnd"/>
      <w:r w:rsidRPr="00F066E1">
        <w:rPr>
          <w:rFonts w:ascii="DFKai-SB" w:eastAsia="DFKai-SB" w:hAnsi="DFKai-SB" w:cs="Times New Roman" w:hint="eastAsia"/>
          <w:szCs w:val="24"/>
        </w:rPr>
        <w:t>TCP/IP</w:t>
      </w:r>
    </w:p>
    <w:p w14:paraId="4054F13C" w14:textId="77777777" w:rsidR="003963E3" w:rsidRPr="00F066E1" w:rsidRDefault="003963E3" w:rsidP="003963E3">
      <w:pPr>
        <w:pStyle w:val="a8"/>
        <w:numPr>
          <w:ilvl w:val="0"/>
          <w:numId w:val="2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開啟</w:t>
      </w:r>
    </w:p>
    <w:p w14:paraId="24B377BA" w14:textId="15B76BAF" w:rsidR="003963E3" w:rsidRPr="00F066E1" w:rsidRDefault="003963E3" w:rsidP="00691E13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noProof/>
          <w:szCs w:val="24"/>
        </w:rPr>
        <w:drawing>
          <wp:inline distT="0" distB="0" distL="0" distR="0" wp14:anchorId="774EB41E" wp14:editId="1AC5CCE1">
            <wp:extent cx="762000" cy="7391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8468" cy="74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C6BB" w14:textId="416D4069" w:rsidR="003963E3" w:rsidRPr="00F066E1" w:rsidRDefault="003963E3" w:rsidP="003963E3">
      <w:pPr>
        <w:pStyle w:val="a8"/>
        <w:numPr>
          <w:ilvl w:val="0"/>
          <w:numId w:val="2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通訊設定 (按下紅框)</w:t>
      </w:r>
    </w:p>
    <w:p w14:paraId="30B9D47D" w14:textId="174CCBF3" w:rsidR="003963E3" w:rsidRPr="00F066E1" w:rsidRDefault="003963E3" w:rsidP="003963E3">
      <w:pPr>
        <w:pStyle w:val="a8"/>
        <w:ind w:leftChars="0" w:left="960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3D6709BE" wp14:editId="02D953E7">
            <wp:extent cx="4678788" cy="853440"/>
            <wp:effectExtent l="0" t="0" r="762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31" cy="858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D52F" w14:textId="4C1F6F47" w:rsidR="003963E3" w:rsidRPr="00F066E1" w:rsidRDefault="003963E3" w:rsidP="00AE3379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6862F761" wp14:editId="3E32B88E">
            <wp:extent cx="3162300" cy="2250019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668" cy="2258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F5B32" w14:textId="130F035E" w:rsidR="003963E3" w:rsidRPr="00F066E1" w:rsidRDefault="003963E3" w:rsidP="003963E3">
      <w:pPr>
        <w:pStyle w:val="a8"/>
        <w:numPr>
          <w:ilvl w:val="0"/>
          <w:numId w:val="2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電腦IP記得更改</w:t>
      </w:r>
    </w:p>
    <w:p w14:paraId="4200D922" w14:textId="4ECAED62" w:rsidR="0079459C" w:rsidRDefault="00903C1D" w:rsidP="00903C1D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69A4B679" wp14:editId="661E8508">
            <wp:extent cx="2299602" cy="2727960"/>
            <wp:effectExtent l="0" t="0" r="571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060" cy="273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0E0C0" w14:textId="5B6CF847" w:rsidR="003963E3" w:rsidRPr="0079459C" w:rsidRDefault="0079459C" w:rsidP="0079459C">
      <w:pPr>
        <w:widowControl/>
        <w:rPr>
          <w:rFonts w:ascii="DFKai-SB" w:eastAsia="DFKai-SB" w:hAnsi="DFKai-SB" w:cs="Times New Roman" w:hint="eastAsia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6CFCC324" w14:textId="6B044C48" w:rsidR="003963E3" w:rsidRPr="00F066E1" w:rsidRDefault="003963E3" w:rsidP="003963E3">
      <w:pPr>
        <w:pStyle w:val="a8"/>
        <w:numPr>
          <w:ilvl w:val="0"/>
          <w:numId w:val="2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lastRenderedPageBreak/>
        <w:t>搜尋</w:t>
      </w:r>
    </w:p>
    <w:p w14:paraId="35B0725F" w14:textId="3B286D3F" w:rsidR="003963E3" w:rsidRPr="00F066E1" w:rsidRDefault="003963E3" w:rsidP="00AE3379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136D5DC9" wp14:editId="434228FE">
            <wp:extent cx="4693920" cy="850128"/>
            <wp:effectExtent l="0" t="0" r="0" b="762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128" cy="8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8B025" w14:textId="24D4BD81" w:rsidR="003963E3" w:rsidRPr="00F066E1" w:rsidRDefault="003963E3" w:rsidP="003963E3">
      <w:pPr>
        <w:pStyle w:val="a8"/>
        <w:numPr>
          <w:ilvl w:val="0"/>
          <w:numId w:val="2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得知網路行PLC的IP (IP位置可調整)</w:t>
      </w:r>
    </w:p>
    <w:p w14:paraId="1076BD55" w14:textId="18F3D3B2" w:rsidR="003963E3" w:rsidRPr="00F066E1" w:rsidRDefault="003963E3" w:rsidP="00AE3379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205400A1" wp14:editId="1B7D2047">
            <wp:extent cx="3065585" cy="1793163"/>
            <wp:effectExtent l="0" t="0" r="190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7045" cy="181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D03EB" w14:textId="1A53E7D6" w:rsidR="00903C1D" w:rsidRPr="00F066E1" w:rsidRDefault="00903C1D" w:rsidP="00903C1D">
      <w:pPr>
        <w:pStyle w:val="a8"/>
        <w:numPr>
          <w:ilvl w:val="0"/>
          <w:numId w:val="1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開啟伺服機設定</w:t>
      </w:r>
    </w:p>
    <w:p w14:paraId="180D978E" w14:textId="77777777" w:rsidR="00903C1D" w:rsidRPr="00F066E1" w:rsidRDefault="00903C1D" w:rsidP="00903C1D">
      <w:pPr>
        <w:pStyle w:val="a8"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點開</w:t>
      </w:r>
    </w:p>
    <w:p w14:paraId="1FF1C68D" w14:textId="06E19B40" w:rsidR="00903C1D" w:rsidRPr="00F066E1" w:rsidRDefault="00903C1D" w:rsidP="00AE3379">
      <w:pPr>
        <w:pStyle w:val="a8"/>
        <w:ind w:leftChars="0" w:left="960"/>
        <w:rPr>
          <w:rFonts w:ascii="DFKai-SB" w:eastAsia="DFKai-SB" w:hAnsi="DFKai-SB" w:cs="Times New Roman"/>
          <w:szCs w:val="24"/>
        </w:rPr>
      </w:pPr>
      <w:r w:rsidRPr="00F066E1">
        <w:rPr>
          <w:noProof/>
          <w:szCs w:val="24"/>
        </w:rPr>
        <w:drawing>
          <wp:inline distT="0" distB="0" distL="0" distR="0" wp14:anchorId="5CA1A799" wp14:editId="1505368D">
            <wp:extent cx="653143" cy="6858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255" cy="6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845F" w14:textId="77777777" w:rsidR="00903C1D" w:rsidRPr="00F066E1" w:rsidRDefault="00903C1D" w:rsidP="00903C1D">
      <w:pPr>
        <w:pStyle w:val="a8"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t>連線</w:t>
      </w:r>
    </w:p>
    <w:p w14:paraId="6636F588" w14:textId="2739987A" w:rsidR="0079459C" w:rsidRDefault="00903C1D" w:rsidP="00AE3379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306894A1" wp14:editId="410500D7">
            <wp:extent cx="2001513" cy="2491153"/>
            <wp:effectExtent l="0" t="0" r="0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4797" cy="25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7B28C" w14:textId="62C3C55E" w:rsidR="00903C1D" w:rsidRPr="0079459C" w:rsidRDefault="0079459C" w:rsidP="0079459C">
      <w:pPr>
        <w:widowControl/>
        <w:rPr>
          <w:rFonts w:ascii="DFKai-SB" w:eastAsia="DFKai-SB" w:hAnsi="DFKai-SB" w:cs="Times New Roman" w:hint="eastAsia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21B6797E" w14:textId="0AEFFB93" w:rsidR="00903C1D" w:rsidRPr="00F066E1" w:rsidRDefault="00667CAF" w:rsidP="00667CAF">
      <w:pPr>
        <w:pStyle w:val="a8"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 w:hint="eastAsia"/>
          <w:szCs w:val="24"/>
        </w:rPr>
        <w:lastRenderedPageBreak/>
        <w:t>若成功連線</w:t>
      </w:r>
      <w:r w:rsidR="007F46FC" w:rsidRPr="00F066E1">
        <w:rPr>
          <w:rFonts w:ascii="DFKai-SB" w:eastAsia="DFKai-SB" w:hAnsi="DFKai-SB" w:cs="Times New Roman" w:hint="eastAsia"/>
          <w:szCs w:val="24"/>
        </w:rPr>
        <w:t>，</w:t>
      </w:r>
      <w:r w:rsidRPr="00F066E1">
        <w:rPr>
          <w:rFonts w:ascii="DFKai-SB" w:eastAsia="DFKai-SB" w:hAnsi="DFKai-SB" w:cs="Times New Roman" w:hint="eastAsia"/>
          <w:szCs w:val="24"/>
        </w:rPr>
        <w:t>設備連線會顯示綠燈ONLINE。</w:t>
      </w:r>
      <w:r w:rsidR="0079459C">
        <w:rPr>
          <w:rFonts w:ascii="DFKai-SB" w:eastAsia="DFKai-SB" w:hAnsi="DFKai-SB" w:cs="Times New Roman" w:hint="eastAsia"/>
          <w:szCs w:val="24"/>
        </w:rPr>
        <w:t>連線後點擊參數設定。</w:t>
      </w:r>
    </w:p>
    <w:p w14:paraId="3E8E36C5" w14:textId="14867757" w:rsidR="00667CAF" w:rsidRPr="00F066E1" w:rsidRDefault="007F46FC" w:rsidP="007F46FC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ascii="DFKai-SB" w:eastAsia="DFKai-SB" w:hAnsi="DFKai-SB" w:cs="Times New Roman"/>
          <w:noProof/>
          <w:szCs w:val="24"/>
        </w:rPr>
        <w:drawing>
          <wp:inline distT="0" distB="0" distL="0" distR="0" wp14:anchorId="059D0D97" wp14:editId="4E71DF0F">
            <wp:extent cx="3997569" cy="1277816"/>
            <wp:effectExtent l="0" t="0" r="317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252" b="2125"/>
                    <a:stretch/>
                  </pic:blipFill>
                  <pic:spPr bwMode="auto">
                    <a:xfrm>
                      <a:off x="0" y="0"/>
                      <a:ext cx="3997569" cy="127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8D84F" w14:textId="08E28723" w:rsidR="00667CAF" w:rsidRPr="00F066E1" w:rsidRDefault="0079459C" w:rsidP="00667CAF">
      <w:pPr>
        <w:pStyle w:val="a8"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點擊伺服機讀取(可把當下伺服機參數寫入軟體)。</w:t>
      </w:r>
    </w:p>
    <w:p w14:paraId="38E0EE1F" w14:textId="464D690C" w:rsidR="0000102C" w:rsidRPr="00F066E1" w:rsidRDefault="00667CAF" w:rsidP="00F066E1">
      <w:pPr>
        <w:pStyle w:val="a8"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F066E1">
        <w:rPr>
          <w:rFonts w:hint="eastAsia"/>
          <w:noProof/>
          <w:szCs w:val="24"/>
        </w:rPr>
        <w:drawing>
          <wp:inline distT="0" distB="0" distL="0" distR="0" wp14:anchorId="6B7198E6" wp14:editId="027730F4">
            <wp:extent cx="3543300" cy="73152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3C9A1" w14:textId="3DFCDC58" w:rsidR="0079459C" w:rsidRDefault="0079459C" w:rsidP="0079459C">
      <w:pPr>
        <w:pStyle w:val="a8"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PC透過軟體修改伺服機的參數入沒按下Enter鍵，</w:t>
      </w:r>
      <w:proofErr w:type="gramStart"/>
      <w:r>
        <w:rPr>
          <w:rFonts w:ascii="DFKai-SB" w:eastAsia="DFKai-SB" w:hAnsi="DFKai-SB" w:cs="Times New Roman" w:hint="eastAsia"/>
          <w:szCs w:val="24"/>
        </w:rPr>
        <w:t>參數旁會出現</w:t>
      </w:r>
      <w:proofErr w:type="gramEnd"/>
      <w:r>
        <w:rPr>
          <w:rFonts w:ascii="DFKai-SB" w:eastAsia="DFKai-SB" w:hAnsi="DFKai-SB" w:cs="Times New Roman" w:hint="eastAsia"/>
          <w:szCs w:val="24"/>
        </w:rPr>
        <w:t>*號，按下Enter即可寫入(全部</w:t>
      </w:r>
      <w:proofErr w:type="gramStart"/>
      <w:r>
        <w:rPr>
          <w:rFonts w:ascii="DFKai-SB" w:eastAsia="DFKai-SB" w:hAnsi="DFKai-SB" w:cs="Times New Roman" w:hint="eastAsia"/>
          <w:szCs w:val="24"/>
        </w:rPr>
        <w:t>重新些改完</w:t>
      </w:r>
      <w:proofErr w:type="gramEnd"/>
      <w:r>
        <w:rPr>
          <w:rFonts w:ascii="DFKai-SB" w:eastAsia="DFKai-SB" w:hAnsi="DFKai-SB" w:cs="Times New Roman" w:hint="eastAsia"/>
          <w:szCs w:val="24"/>
        </w:rPr>
        <w:t>後請重開電源)。</w:t>
      </w:r>
    </w:p>
    <w:p w14:paraId="0371C0C4" w14:textId="7F80B7FE" w:rsidR="007F46FC" w:rsidRDefault="007F46FC" w:rsidP="0079459C">
      <w:pPr>
        <w:widowControl/>
        <w:rPr>
          <w:rFonts w:ascii="DFKai-SB" w:eastAsia="DFKai-SB" w:hAnsi="DFKai-SB" w:cs="Times New Roman"/>
          <w:szCs w:val="24"/>
        </w:rPr>
      </w:pPr>
    </w:p>
    <w:p w14:paraId="081F8A95" w14:textId="2F3F4AD5" w:rsidR="0079459C" w:rsidRDefault="0079459C" w:rsidP="0079459C">
      <w:pPr>
        <w:pStyle w:val="a8"/>
        <w:widowControl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參數P2-8設定為10寫入後重新上電，即可將伺服機恢復原廠設定。</w:t>
      </w:r>
    </w:p>
    <w:p w14:paraId="28A7987B" w14:textId="77777777" w:rsidR="0079459C" w:rsidRPr="0079459C" w:rsidRDefault="0079459C" w:rsidP="0079459C">
      <w:pPr>
        <w:pStyle w:val="a8"/>
        <w:rPr>
          <w:rFonts w:ascii="DFKai-SB" w:eastAsia="DFKai-SB" w:hAnsi="DFKai-SB" w:cs="Times New Roman" w:hint="eastAsia"/>
          <w:szCs w:val="24"/>
        </w:rPr>
      </w:pPr>
    </w:p>
    <w:p w14:paraId="2A26AC2A" w14:textId="7F2F7009" w:rsidR="0079459C" w:rsidRDefault="004A7BBF" w:rsidP="0079459C">
      <w:pPr>
        <w:pStyle w:val="a8"/>
        <w:widowControl/>
        <w:ind w:leftChars="0" w:left="960"/>
        <w:rPr>
          <w:rFonts w:ascii="DFKai-SB" w:eastAsia="DFKai-SB" w:hAnsi="DFKai-SB" w:cs="Times New Roman" w:hint="eastAsia"/>
          <w:szCs w:val="24"/>
        </w:rPr>
      </w:pPr>
      <w:r>
        <w:rPr>
          <w:rFonts w:ascii="DFKai-SB" w:eastAsia="DFKai-SB" w:hAnsi="DFKai-SB" w:cs="Times New Roman" w:hint="eastAsia"/>
          <w:szCs w:val="24"/>
        </w:rPr>
        <w:t>而伺服機面板會顯示AL013，此為緊急停止警告。</w:t>
      </w:r>
    </w:p>
    <w:p w14:paraId="78D3257B" w14:textId="2F597D59" w:rsidR="00BD0B71" w:rsidRDefault="004A7BBF" w:rsidP="004A7BBF">
      <w:pPr>
        <w:pStyle w:val="a8"/>
        <w:jc w:val="center"/>
        <w:rPr>
          <w:rFonts w:ascii="DFKai-SB" w:eastAsia="DFKai-SB" w:hAnsi="DFKai-SB" w:cs="Times New Roman"/>
          <w:szCs w:val="24"/>
        </w:rPr>
      </w:pPr>
      <w:r w:rsidRPr="004A7BBF">
        <w:rPr>
          <w:rFonts w:hint="eastAsia"/>
        </w:rPr>
        <w:drawing>
          <wp:inline distT="0" distB="0" distL="0" distR="0" wp14:anchorId="031FFE0F" wp14:editId="1D962B8B">
            <wp:extent cx="1371600" cy="88519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88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8BC3" w14:textId="77777777" w:rsidR="00BD0B71" w:rsidRDefault="00BD0B71">
      <w:pPr>
        <w:widowControl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5449D411" w14:textId="77777777" w:rsidR="0079459C" w:rsidRPr="0079459C" w:rsidRDefault="0079459C" w:rsidP="004A7BBF">
      <w:pPr>
        <w:pStyle w:val="a8"/>
        <w:jc w:val="center"/>
        <w:rPr>
          <w:rFonts w:ascii="DFKai-SB" w:eastAsia="DFKai-SB" w:hAnsi="DFKai-SB" w:cs="Times New Roman" w:hint="eastAsia"/>
          <w:szCs w:val="24"/>
        </w:rPr>
      </w:pPr>
    </w:p>
    <w:p w14:paraId="0DB49173" w14:textId="187B9BA6" w:rsidR="004A7BBF" w:rsidRDefault="004A7BBF" w:rsidP="004A7BBF">
      <w:pPr>
        <w:pStyle w:val="a8"/>
        <w:widowControl/>
        <w:numPr>
          <w:ilvl w:val="0"/>
          <w:numId w:val="3"/>
        </w:numPr>
        <w:ind w:leftChars="0"/>
        <w:jc w:val="both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關掉緊急停止：將P2-17改為0x0121，AL013會消失但陸續會看到AL014、AL015</w:t>
      </w:r>
      <w:proofErr w:type="gramStart"/>
      <w:r>
        <w:rPr>
          <w:rFonts w:ascii="DFKai-SB" w:eastAsia="DFKai-SB" w:hAnsi="DFKai-SB" w:cs="Times New Roman" w:hint="eastAsia"/>
          <w:szCs w:val="24"/>
        </w:rPr>
        <w:t>兩個</w:t>
      </w:r>
      <w:proofErr w:type="gramEnd"/>
      <w:r>
        <w:rPr>
          <w:rFonts w:ascii="DFKai-SB" w:eastAsia="DFKai-SB" w:hAnsi="DFKai-SB" w:cs="Times New Roman" w:hint="eastAsia"/>
          <w:szCs w:val="24"/>
        </w:rPr>
        <w:t>分別為</w:t>
      </w:r>
      <w:proofErr w:type="gramStart"/>
      <w:r>
        <w:rPr>
          <w:rFonts w:ascii="DFKai-SB" w:eastAsia="DFKai-SB" w:hAnsi="DFKai-SB" w:cs="Times New Roman"/>
          <w:szCs w:val="24"/>
        </w:rPr>
        <w:t>”</w:t>
      </w:r>
      <w:proofErr w:type="gramEnd"/>
      <w:r>
        <w:rPr>
          <w:rFonts w:ascii="DFKai-SB" w:eastAsia="DFKai-SB" w:hAnsi="DFKai-SB" w:cs="Times New Roman" w:hint="eastAsia"/>
          <w:szCs w:val="24"/>
        </w:rPr>
        <w:t>馬達正反轉的極限警告</w:t>
      </w:r>
      <w:proofErr w:type="gramStart"/>
      <w:r>
        <w:rPr>
          <w:rFonts w:ascii="DFKai-SB" w:eastAsia="DFKai-SB" w:hAnsi="DFKai-SB" w:cs="Times New Roman"/>
          <w:szCs w:val="24"/>
        </w:rPr>
        <w:t>”</w:t>
      </w:r>
      <w:proofErr w:type="gramEnd"/>
      <w:r>
        <w:rPr>
          <w:rFonts w:ascii="DFKai-SB" w:eastAsia="DFKai-SB" w:hAnsi="DFKai-SB" w:cs="Times New Roman" w:hint="eastAsia"/>
          <w:szCs w:val="24"/>
        </w:rPr>
        <w:t>，調整P2-16、P2-15即可。</w:t>
      </w:r>
    </w:p>
    <w:p w14:paraId="0261E503" w14:textId="40AF617D" w:rsidR="00BD0B71" w:rsidRDefault="004A7BBF" w:rsidP="00BD0B71">
      <w:pPr>
        <w:pStyle w:val="a8"/>
        <w:widowControl/>
        <w:ind w:leftChars="0" w:left="960"/>
        <w:jc w:val="center"/>
        <w:rPr>
          <w:rFonts w:ascii="DFKai-SB" w:eastAsia="DFKai-SB" w:hAnsi="DFKai-SB" w:cs="Times New Roman" w:hint="eastAsia"/>
          <w:szCs w:val="24"/>
        </w:rPr>
      </w:pPr>
      <w:r w:rsidRPr="004A7BBF">
        <w:rPr>
          <w:rFonts w:hint="eastAsia"/>
        </w:rPr>
        <w:drawing>
          <wp:inline distT="0" distB="0" distL="0" distR="0" wp14:anchorId="48784A12" wp14:editId="0C51FFDC">
            <wp:extent cx="3537262" cy="2482175"/>
            <wp:effectExtent l="0" t="0" r="635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419" cy="2499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B306D" w14:textId="54C8821A" w:rsidR="004A7BBF" w:rsidRDefault="00BD0B71" w:rsidP="004A7BBF">
      <w:pPr>
        <w:pStyle w:val="a8"/>
        <w:widowControl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BD0B71">
        <w:rPr>
          <w:rFonts w:hint="eastAsia"/>
        </w:rPr>
        <w:drawing>
          <wp:inline distT="0" distB="0" distL="0" distR="0" wp14:anchorId="3BC6F6D0" wp14:editId="6A90EC5C">
            <wp:extent cx="3634154" cy="2405634"/>
            <wp:effectExtent l="0" t="0" r="444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523" cy="241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02E0" w14:textId="5715C6AC" w:rsidR="00BD0B71" w:rsidRDefault="00BD0B71" w:rsidP="004A7BBF">
      <w:pPr>
        <w:pStyle w:val="a8"/>
        <w:widowControl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BD0B71">
        <w:rPr>
          <w:rFonts w:hint="eastAsia"/>
        </w:rPr>
        <w:drawing>
          <wp:inline distT="0" distB="0" distL="0" distR="0" wp14:anchorId="63EEEC8D" wp14:editId="42E7F103">
            <wp:extent cx="3649674" cy="2414954"/>
            <wp:effectExtent l="0" t="0" r="8255" b="444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724" cy="2420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3925E" w14:textId="70EDB988" w:rsidR="00BD0B71" w:rsidRDefault="00BD0B71" w:rsidP="00BD0B71">
      <w:pPr>
        <w:pStyle w:val="a8"/>
        <w:widowControl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設定完即可看到伺服機面板為00000。</w:t>
      </w:r>
    </w:p>
    <w:p w14:paraId="6AF38C57" w14:textId="77777777" w:rsidR="00BD0B71" w:rsidRDefault="00BD0B71">
      <w:pPr>
        <w:widowControl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6D474CE0" w14:textId="0759D241" w:rsidR="00BD0B71" w:rsidRDefault="00BD0B71" w:rsidP="00BD0B71">
      <w:pPr>
        <w:pStyle w:val="a8"/>
        <w:widowControl/>
        <w:numPr>
          <w:ilvl w:val="0"/>
          <w:numId w:val="3"/>
        </w:numPr>
        <w:ind w:leftChars="0"/>
        <w:rPr>
          <w:rFonts w:ascii="DFKai-SB" w:eastAsia="DFKai-SB" w:hAnsi="DFKai-SB" w:cs="Times New Roman"/>
          <w:szCs w:val="24"/>
        </w:rPr>
      </w:pPr>
      <w:r w:rsidRPr="00BD0B71">
        <w:rPr>
          <w:rFonts w:ascii="DFKai-SB" w:eastAsia="DFKai-SB" w:hAnsi="DFKai-SB" w:cs="Times New Roman" w:hint="eastAsia"/>
          <w:szCs w:val="24"/>
        </w:rPr>
        <w:lastRenderedPageBreak/>
        <w:t>解煞車接線圖</w:t>
      </w:r>
      <w:r>
        <w:rPr>
          <w:rFonts w:ascii="DFKai-SB" w:eastAsia="DFKai-SB" w:hAnsi="DFKai-SB" w:cs="Times New Roman" w:hint="eastAsia"/>
          <w:szCs w:val="24"/>
        </w:rPr>
        <w:t>：(</w:t>
      </w:r>
      <w:r w:rsidRPr="00BD0B71">
        <w:rPr>
          <w:rFonts w:ascii="DFKai-SB" w:eastAsia="DFKai-SB" w:hAnsi="DFKai-SB" w:cs="Times New Roman" w:hint="eastAsia"/>
          <w:color w:val="FF0000"/>
          <w:szCs w:val="24"/>
        </w:rPr>
        <w:t>配線時請關閉電源</w:t>
      </w:r>
      <w:r>
        <w:rPr>
          <w:rFonts w:ascii="DFKai-SB" w:eastAsia="DFKai-SB" w:hAnsi="DFKai-SB" w:cs="Times New Roman" w:hint="eastAsia"/>
          <w:szCs w:val="24"/>
        </w:rPr>
        <w:t>)</w:t>
      </w:r>
    </w:p>
    <w:p w14:paraId="1BE3CD99" w14:textId="15602050" w:rsidR="00BD0B71" w:rsidRPr="00BD0B71" w:rsidRDefault="00BD0B71" w:rsidP="00BD0B71">
      <w:pPr>
        <w:pStyle w:val="a8"/>
        <w:widowControl/>
        <w:numPr>
          <w:ilvl w:val="0"/>
          <w:numId w:val="5"/>
        </w:numPr>
        <w:ind w:leftChars="0"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t>如下圖為解</w:t>
      </w:r>
      <w:proofErr w:type="gramStart"/>
      <w:r>
        <w:rPr>
          <w:rFonts w:ascii="DFKai-SB" w:eastAsia="DFKai-SB" w:hAnsi="DFKai-SB" w:cs="Times New Roman" w:hint="eastAsia"/>
          <w:szCs w:val="24"/>
        </w:rPr>
        <w:t>煞車貼線圖</w:t>
      </w:r>
      <w:proofErr w:type="gramEnd"/>
      <w:r>
        <w:rPr>
          <w:rFonts w:ascii="DFKai-SB" w:eastAsia="DFKai-SB" w:hAnsi="DFKai-SB" w:cs="Times New Roman" w:hint="eastAsia"/>
          <w:szCs w:val="24"/>
        </w:rPr>
        <w:t>，</w:t>
      </w:r>
      <w:r w:rsidRPr="00D87508">
        <w:rPr>
          <w:rFonts w:ascii="Times New Roman" w:eastAsia="DFKai-SB" w:hAnsi="Times New Roman" w:cs="Times New Roman"/>
          <w:color w:val="FF0000"/>
          <w:highlight w:val="yellow"/>
        </w:rPr>
        <w:t>接完後</w:t>
      </w:r>
      <w:r>
        <w:rPr>
          <w:rFonts w:ascii="Times New Roman" w:eastAsia="DFKai-SB" w:hAnsi="Times New Roman" w:cs="Times New Roman" w:hint="eastAsia"/>
          <w:color w:val="FF0000"/>
          <w:highlight w:val="yellow"/>
        </w:rPr>
        <w:t>之後都</w:t>
      </w:r>
      <w:r w:rsidRPr="00D87508">
        <w:rPr>
          <w:rFonts w:ascii="Times New Roman" w:eastAsia="DFKai-SB" w:hAnsi="Times New Roman" w:cs="Times New Roman"/>
          <w:color w:val="FF0000"/>
          <w:highlight w:val="yellow"/>
        </w:rPr>
        <w:t>不需要再拆除，因後面的模式控制需要解煞車</w:t>
      </w:r>
      <w:r>
        <w:rPr>
          <w:rFonts w:ascii="Times New Roman" w:eastAsia="DFKai-SB" w:hAnsi="Times New Roman" w:cs="Times New Roman" w:hint="eastAsia"/>
          <w:color w:val="FF0000"/>
          <w:highlight w:val="yellow"/>
        </w:rPr>
        <w:t>。</w:t>
      </w:r>
    </w:p>
    <w:p w14:paraId="23C45376" w14:textId="5165C8D9" w:rsidR="00BD0B71" w:rsidRDefault="00BD0B71" w:rsidP="00BD0B71">
      <w:pPr>
        <w:pStyle w:val="a8"/>
        <w:widowControl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BD0B71">
        <w:rPr>
          <w:rFonts w:hint="eastAsia"/>
        </w:rPr>
        <w:drawing>
          <wp:inline distT="0" distB="0" distL="0" distR="0" wp14:anchorId="64F9CF96" wp14:editId="689B1BFD">
            <wp:extent cx="4495800" cy="307149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33047" w14:textId="77777777" w:rsidR="00BD0B71" w:rsidRPr="00D87508" w:rsidRDefault="00BD0B71" w:rsidP="00BD0B71">
      <w:pPr>
        <w:pStyle w:val="a8"/>
        <w:numPr>
          <w:ilvl w:val="0"/>
          <w:numId w:val="5"/>
        </w:numPr>
        <w:ind w:leftChars="0"/>
        <w:rPr>
          <w:rFonts w:ascii="Times New Roman" w:eastAsia="DFKai-SB" w:hAnsi="Times New Roman" w:cs="Times New Roman"/>
        </w:rPr>
      </w:pPr>
      <w:r w:rsidRPr="00D87508">
        <w:rPr>
          <w:rFonts w:ascii="Times New Roman" w:eastAsia="DFKai-SB" w:hAnsi="Times New Roman" w:cs="Times New Roman"/>
        </w:rPr>
        <w:t>接完解煞車線後就送電，會聽到繼電器動作的聲音。然後必須在軟體到</w:t>
      </w:r>
      <w:r w:rsidRPr="00D87508">
        <w:rPr>
          <w:rFonts w:ascii="Times New Roman" w:eastAsia="DFKai-SB" w:hAnsi="Times New Roman" w:cs="Times New Roman"/>
        </w:rPr>
        <w:t>P2-18</w:t>
      </w:r>
      <w:r w:rsidRPr="00D87508">
        <w:rPr>
          <w:rFonts w:ascii="Times New Roman" w:eastAsia="DFKai-SB" w:hAnsi="Times New Roman" w:cs="Times New Roman"/>
        </w:rPr>
        <w:t>將此設定成</w:t>
      </w:r>
      <w:r w:rsidRPr="00D87508">
        <w:rPr>
          <w:rFonts w:ascii="Times New Roman" w:eastAsia="DFKai-SB" w:hAnsi="Times New Roman" w:cs="Times New Roman"/>
        </w:rPr>
        <w:t>0x0108</w:t>
      </w:r>
      <w:r w:rsidRPr="00D87508">
        <w:rPr>
          <w:rFonts w:ascii="Times New Roman" w:eastAsia="DFKai-SB" w:hAnsi="Times New Roman" w:cs="Times New Roman"/>
        </w:rPr>
        <w:t>，即為煞車控制，此時繼電器會變成</w:t>
      </w:r>
      <w:proofErr w:type="gramStart"/>
      <w:r w:rsidRPr="00D87508">
        <w:rPr>
          <w:rFonts w:ascii="Times New Roman" w:eastAsia="DFKai-SB" w:hAnsi="Times New Roman" w:cs="Times New Roman"/>
        </w:rPr>
        <w:t>不</w:t>
      </w:r>
      <w:proofErr w:type="gramEnd"/>
      <w:r w:rsidRPr="00D87508">
        <w:rPr>
          <w:rFonts w:ascii="Times New Roman" w:eastAsia="DFKai-SB" w:hAnsi="Times New Roman" w:cs="Times New Roman"/>
        </w:rPr>
        <w:t>動作。</w:t>
      </w:r>
    </w:p>
    <w:p w14:paraId="48D71CDA" w14:textId="4AB625BF" w:rsidR="00BD0B71" w:rsidRDefault="00BD0B71" w:rsidP="00BD0B71">
      <w:pPr>
        <w:pStyle w:val="a8"/>
        <w:widowControl/>
        <w:ind w:leftChars="0" w:left="960"/>
        <w:jc w:val="center"/>
        <w:rPr>
          <w:rFonts w:ascii="DFKai-SB" w:eastAsia="DFKai-SB" w:hAnsi="DFKai-SB" w:cs="Times New Roman"/>
          <w:szCs w:val="24"/>
        </w:rPr>
      </w:pPr>
      <w:r w:rsidRPr="00BD0B71">
        <w:rPr>
          <w:rFonts w:hint="eastAsia"/>
        </w:rPr>
        <w:drawing>
          <wp:inline distT="0" distB="0" distL="0" distR="0" wp14:anchorId="5A13163F" wp14:editId="0F1C0EB9">
            <wp:extent cx="3673681" cy="2426677"/>
            <wp:effectExtent l="0" t="0" r="3175" b="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7352" cy="2435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2E3EE" w14:textId="77777777" w:rsidR="00BD0B71" w:rsidRDefault="00BD0B71">
      <w:pPr>
        <w:widowControl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/>
          <w:szCs w:val="24"/>
        </w:rPr>
        <w:br w:type="page"/>
      </w:r>
    </w:p>
    <w:p w14:paraId="7E63836F" w14:textId="4FF8843E" w:rsidR="00BD0B71" w:rsidRDefault="00D570D6" w:rsidP="00D570D6">
      <w:pPr>
        <w:widowControl/>
        <w:rPr>
          <w:rFonts w:ascii="DFKai-SB" w:eastAsia="DFKai-SB" w:hAnsi="DFKai-SB" w:cs="Times New Roman"/>
          <w:szCs w:val="24"/>
        </w:rPr>
      </w:pPr>
      <w:r>
        <w:rPr>
          <w:rFonts w:ascii="DFKai-SB" w:eastAsia="DFKai-SB" w:hAnsi="DFKai-SB" w:cs="Times New Roman" w:hint="eastAsia"/>
          <w:szCs w:val="24"/>
        </w:rPr>
        <w:lastRenderedPageBreak/>
        <w:t>目前Server ON有兩種，分別是手動、透過PLC控制</w:t>
      </w:r>
      <w:r w:rsidR="00831FE2">
        <w:rPr>
          <w:rFonts w:ascii="DFKai-SB" w:eastAsia="DFKai-SB" w:hAnsi="DFKai-SB" w:cs="Times New Roman" w:hint="eastAsia"/>
          <w:szCs w:val="24"/>
        </w:rPr>
        <w:t>。</w:t>
      </w:r>
    </w:p>
    <w:p w14:paraId="5A1E1AD7" w14:textId="2F6D8CDA" w:rsidR="00831FE2" w:rsidRPr="00D570D6" w:rsidRDefault="00831FE2" w:rsidP="00D570D6">
      <w:pPr>
        <w:widowControl/>
        <w:rPr>
          <w:rFonts w:ascii="DFKai-SB" w:eastAsia="DFKai-SB" w:hAnsi="DFKai-SB" w:cs="Times New Roman" w:hint="eastAsia"/>
          <w:szCs w:val="24"/>
        </w:rPr>
      </w:pPr>
      <w:r>
        <w:rPr>
          <w:rFonts w:ascii="DFKai-SB" w:eastAsia="DFKai-SB" w:hAnsi="DFKai-SB" w:cs="Times New Roman" w:hint="eastAsia"/>
          <w:szCs w:val="24"/>
        </w:rPr>
        <w:t>手動：先Server ON</w:t>
      </w:r>
      <w:bookmarkStart w:id="0" w:name="_GoBack"/>
      <w:bookmarkEnd w:id="0"/>
    </w:p>
    <w:sectPr w:rsidR="00831FE2" w:rsidRPr="00D570D6">
      <w:pgSz w:w="11906" w:h="16838"/>
      <w:pgMar w:top="1440" w:right="1440" w:bottom="1440" w:left="144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98AA60" w14:textId="77777777" w:rsidR="00A75EC0" w:rsidRDefault="00A75EC0" w:rsidP="00B37235">
      <w:r>
        <w:separator/>
      </w:r>
    </w:p>
  </w:endnote>
  <w:endnote w:type="continuationSeparator" w:id="0">
    <w:p w14:paraId="0C3799F0" w14:textId="77777777" w:rsidR="00A75EC0" w:rsidRDefault="00A75EC0" w:rsidP="00B372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DFKai-SB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A3FEFB" w14:textId="77777777" w:rsidR="00A75EC0" w:rsidRDefault="00A75EC0" w:rsidP="00B37235">
      <w:r>
        <w:separator/>
      </w:r>
    </w:p>
  </w:footnote>
  <w:footnote w:type="continuationSeparator" w:id="0">
    <w:p w14:paraId="04E33F94" w14:textId="77777777" w:rsidR="00A75EC0" w:rsidRDefault="00A75EC0" w:rsidP="00B3723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45683E5C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6936C03"/>
    <w:multiLevelType w:val="hybridMultilevel"/>
    <w:tmpl w:val="EACC183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9F868CD"/>
    <w:multiLevelType w:val="hybridMultilevel"/>
    <w:tmpl w:val="C3AE6994"/>
    <w:lvl w:ilvl="0" w:tplc="999C78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F12753F"/>
    <w:multiLevelType w:val="hybridMultilevel"/>
    <w:tmpl w:val="050291F4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62272C51"/>
    <w:multiLevelType w:val="hybridMultilevel"/>
    <w:tmpl w:val="A73E771A"/>
    <w:lvl w:ilvl="0" w:tplc="04090011">
      <w:start w:val="1"/>
      <w:numFmt w:val="upperLetter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7FDE4D39"/>
    <w:multiLevelType w:val="hybridMultilevel"/>
    <w:tmpl w:val="28688A58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C59"/>
    <w:rsid w:val="0000102C"/>
    <w:rsid w:val="00262005"/>
    <w:rsid w:val="002A6458"/>
    <w:rsid w:val="002E3C59"/>
    <w:rsid w:val="003963E3"/>
    <w:rsid w:val="003F0712"/>
    <w:rsid w:val="004579DD"/>
    <w:rsid w:val="004A7BBF"/>
    <w:rsid w:val="004E6823"/>
    <w:rsid w:val="005712B2"/>
    <w:rsid w:val="00667CAF"/>
    <w:rsid w:val="00691E13"/>
    <w:rsid w:val="00723BCD"/>
    <w:rsid w:val="00776178"/>
    <w:rsid w:val="0079459C"/>
    <w:rsid w:val="007F46FC"/>
    <w:rsid w:val="00815819"/>
    <w:rsid w:val="00831FE2"/>
    <w:rsid w:val="00834204"/>
    <w:rsid w:val="00903C1D"/>
    <w:rsid w:val="0097770D"/>
    <w:rsid w:val="00A75EC0"/>
    <w:rsid w:val="00AE3379"/>
    <w:rsid w:val="00B37235"/>
    <w:rsid w:val="00BD0B71"/>
    <w:rsid w:val="00CB09F9"/>
    <w:rsid w:val="00D570D6"/>
    <w:rsid w:val="00F066E1"/>
    <w:rsid w:val="00F92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808A1F"/>
  <w15:chartTrackingRefBased/>
  <w15:docId w15:val="{78CA711B-5616-469C-AAE8-408490E97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B3723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5">
    <w:name w:val="頁首 字元"/>
    <w:basedOn w:val="a1"/>
    <w:link w:val="a4"/>
    <w:uiPriority w:val="99"/>
    <w:rsid w:val="00B37235"/>
    <w:rPr>
      <w:sz w:val="20"/>
      <w:szCs w:val="20"/>
    </w:rPr>
  </w:style>
  <w:style w:type="paragraph" w:styleId="a6">
    <w:name w:val="footer"/>
    <w:basedOn w:val="a0"/>
    <w:link w:val="a7"/>
    <w:uiPriority w:val="99"/>
    <w:unhideWhenUsed/>
    <w:rsid w:val="00B37235"/>
    <w:pPr>
      <w:tabs>
        <w:tab w:val="center" w:pos="4513"/>
        <w:tab w:val="right" w:pos="9026"/>
      </w:tabs>
      <w:snapToGrid w:val="0"/>
    </w:pPr>
    <w:rPr>
      <w:sz w:val="20"/>
      <w:szCs w:val="20"/>
    </w:rPr>
  </w:style>
  <w:style w:type="character" w:customStyle="1" w:styleId="a7">
    <w:name w:val="頁尾 字元"/>
    <w:basedOn w:val="a1"/>
    <w:link w:val="a6"/>
    <w:uiPriority w:val="99"/>
    <w:rsid w:val="00B37235"/>
    <w:rPr>
      <w:sz w:val="20"/>
      <w:szCs w:val="20"/>
    </w:rPr>
  </w:style>
  <w:style w:type="paragraph" w:styleId="a8">
    <w:name w:val="List Paragraph"/>
    <w:basedOn w:val="a0"/>
    <w:uiPriority w:val="34"/>
    <w:qFormat/>
    <w:rsid w:val="00B37235"/>
    <w:pPr>
      <w:ind w:leftChars="200" w:left="480"/>
    </w:pPr>
  </w:style>
  <w:style w:type="paragraph" w:styleId="a">
    <w:name w:val="List Bullet"/>
    <w:basedOn w:val="a0"/>
    <w:uiPriority w:val="99"/>
    <w:unhideWhenUsed/>
    <w:rsid w:val="00BD0B71"/>
    <w:pPr>
      <w:numPr>
        <w:numId w:val="4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openxmlformats.org/officeDocument/2006/relationships/image" Target="media/image23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emf"/><Relationship Id="rId28" Type="http://schemas.openxmlformats.org/officeDocument/2006/relationships/image" Target="media/image22.emf"/><Relationship Id="rId10" Type="http://schemas.openxmlformats.org/officeDocument/2006/relationships/image" Target="media/image4.png"/><Relationship Id="rId19" Type="http://schemas.openxmlformats.org/officeDocument/2006/relationships/image" Target="media/image13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8</Pages>
  <Words>108</Words>
  <Characters>620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誠晏 張</dc:creator>
  <cp:keywords/>
  <dc:description/>
  <cp:lastModifiedBy>誠晏 張</cp:lastModifiedBy>
  <cp:revision>6</cp:revision>
  <dcterms:created xsi:type="dcterms:W3CDTF">2021-01-21T14:52:00Z</dcterms:created>
  <dcterms:modified xsi:type="dcterms:W3CDTF">2021-01-28T18:43:00Z</dcterms:modified>
</cp:coreProperties>
</file>